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2"/>
        <w:numPr>
          <w:ilvl w:val="0"/>
          <w:numId w:val="0"/>
        </w:numPr>
        <w:bidi w:val="0"/>
        <w:spacing w:before="200" w:after="120"/>
        <w:jc w:val="left"/>
        <w:rPr/>
      </w:pPr>
      <w:r>
        <w:rPr/>
        <w:t>Unsere Orgel</w:t>
      </w:r>
    </w:p>
    <w:p>
      <w:pPr>
        <w:pStyle w:val="Textkrper"/>
        <w:bidi w:val="0"/>
        <w:jc w:val="left"/>
        <w:rPr>
          <w:sz w:val="24"/>
        </w:rPr>
      </w:pPr>
      <w:r>
        <w:rPr>
          <w:sz w:val="24"/>
        </w:rPr>
        <w:t xml:space="preserve">Unsere spätromantische Orgel von 1929 in der Dreifaltigkeitskirche ist in die Jahre gekommen. Wohl hat sie Reparaturen und Reinigungen hinter sich. Auch eine größere Umgestaltung um 1960 – leider zu ihren Ungunsten. </w:t>
        <w:br/>
        <w:t>Sie hat viele Jahre treu den Gemeindegesang in ungezählten Gottesdiensten unterstützt oder zu Konzerten aufgespielt.</w:t>
      </w:r>
    </w:p>
    <w:p>
      <w:pPr>
        <w:pStyle w:val="Textkrper"/>
        <w:bidi w:val="0"/>
        <w:jc w:val="left"/>
        <w:rPr>
          <w:sz w:val="24"/>
        </w:rPr>
      </w:pPr>
      <w:r>
        <w:rPr>
          <w:sz w:val="24"/>
        </w:rPr>
        <w:t xml:space="preserve">Doch seit geraumer Zeit war klar, dass eine große Reinigung ansteht. Bei der Gelegenheit hat sich der Kirchenvorstand entschlossen, auch die ursprüngliche, spätromantische Disposition wieder herzustellen. </w:t>
        <w:br/>
        <w:t>Deshalb wurde sie im Februar 2022 vollständig zerlegt und Pfeife für Pfeife, Ventil für Ventil, Taste für Taste überholt. Seit Ende Januar wird sie wieder aufgebaut.</w:t>
      </w:r>
    </w:p>
    <w:p>
      <w:pPr>
        <w:pStyle w:val="Textkrper"/>
        <w:bidi w:val="0"/>
        <w:spacing w:lineRule="auto" w:line="276" w:before="0" w:after="140"/>
        <w:jc w:val="left"/>
        <w:rPr/>
      </w:pPr>
      <w:r>
        <w:rPr>
          <w:rStyle w:val="Starkbetont"/>
          <w:sz w:val="28"/>
        </w:rPr>
        <w:t>Spenden Sie!</w:t>
      </w:r>
    </w:p>
    <w:p>
      <w:pPr>
        <w:pStyle w:val="Textkrper"/>
        <w:bidi w:val="0"/>
        <w:jc w:val="left"/>
        <w:rPr>
          <w:sz w:val="24"/>
        </w:rPr>
      </w:pPr>
      <w:r>
        <w:rPr>
          <w:sz w:val="24"/>
        </w:rPr>
        <w:t xml:space="preserve">Von den Gesamtkosten von ca. 230.000 Euro muss die Kirchengemeinde noch 53.000 Euro aufbringen. </w:t>
      </w:r>
      <w:r>
        <w:rPr>
          <w:b/>
          <w:bCs/>
          <w:sz w:val="24"/>
        </w:rPr>
        <w:t>Wir sind auf Ihre Spende angewiesen.</w:t>
      </w:r>
      <w:r>
        <w:rPr>
          <w:sz w:val="24"/>
        </w:rPr>
        <w:br/>
        <w:t xml:space="preserve">Mit Ihrer Spende tragen Sie dazu bei, unser historisches Instrument langfristig zu erhalten. Darüber hinaus unterstützen Sie die kirchenmusikalische Arbeit nachhaltig, indem die Möglichkeiten des Musizierens in Gottesdienst und Konzert auf eine neue Ebene gestellt werden. </w:t>
      </w:r>
    </w:p>
    <w:p>
      <w:pPr>
        <w:pStyle w:val="Textkrper"/>
        <w:bidi w:val="0"/>
        <w:jc w:val="left"/>
        <w:rPr>
          <w:b/>
          <w:bCs/>
          <w:sz w:val="24"/>
        </w:rPr>
      </w:pPr>
      <w:r>
        <w:rPr>
          <w:b/>
          <w:bCs/>
          <w:sz w:val="24"/>
        </w:rPr>
        <w:t xml:space="preserve">Jede Spende ist willkommen. </w:t>
      </w:r>
    </w:p>
    <w:p>
      <w:pPr>
        <w:pStyle w:val="Textkrper"/>
        <w:bidi w:val="0"/>
        <w:jc w:val="left"/>
        <w:rPr>
          <w:b w:val="false"/>
          <w:bCs w:val="false"/>
          <w:sz w:val="24"/>
        </w:rPr>
      </w:pPr>
      <w:r>
        <w:rPr>
          <w:b w:val="false"/>
          <w:bCs w:val="false"/>
          <w:sz w:val="24"/>
        </w:rPr>
        <w:t xml:space="preserve">Darüber hinaus können Sie mit einer Spende von mind. 100,-€  </w:t>
      </w:r>
      <w:r>
        <w:rPr>
          <w:b/>
          <w:bCs/>
          <w:sz w:val="24"/>
        </w:rPr>
        <w:t>Orgelpfeifenpatin oder -pate</w:t>
      </w:r>
      <w:r>
        <w:rPr>
          <w:b w:val="false"/>
          <w:bCs w:val="false"/>
          <w:sz w:val="24"/>
        </w:rPr>
        <w:t xml:space="preserve"> werden. </w:t>
      </w:r>
    </w:p>
    <w:p>
      <w:pPr>
        <w:pStyle w:val="Textkrper"/>
        <w:bidi w:val="0"/>
        <w:spacing w:lineRule="auto" w:line="276" w:before="0" w:after="140"/>
        <w:jc w:val="left"/>
        <w:rPr/>
      </w:pPr>
      <w:r>
        <w:rPr/>
        <w:t>UND so geht es: Sie überweisen mindestens 100 Euro auf das Konto der Ev. Kirchengemeinde. Dabei schreiben Sie Ihren Namen dazu und das Stichwort: Orgelpfeifen_Patenschaft, sowie ggf. den Namen dessen, dessen Name auf der der Urkunde stehen soll (falls Sie eine Patenschaft verschenken). Falls Sie ein bestimmtes Datum anstreben, nennen Sie auch dieses.</w:t>
      </w:r>
    </w:p>
    <w:p>
      <w:pPr>
        <w:pStyle w:val="Textkrper"/>
        <w:bidi w:val="0"/>
        <w:jc w:val="left"/>
        <w:rPr>
          <w:b/>
          <w:bCs/>
          <w:i/>
          <w:i/>
          <w:iCs/>
        </w:rPr>
      </w:pPr>
      <w:r>
        <w:rPr>
          <w:b/>
          <w:bCs/>
          <w:i/>
          <w:iCs/>
        </w:rPr>
        <w:t xml:space="preserve">Sie erhalten dann sowohl eine Spendenbescheinigung als auch eine Urkunde zugeschickt oder überbracht. </w:t>
      </w:r>
      <w:r>
        <w:rPr>
          <w:b/>
          <w:bCs/>
          <w:i/>
          <w:iCs/>
        </w:rPr>
        <w:t>(</w:t>
      </w:r>
      <w:r>
        <w:rPr>
          <w:b/>
          <w:bCs/>
          <w:i/>
          <w:iCs/>
        </w:rPr>
        <w:t>Sie können sie natürlich auch selbst abholen.</w:t>
      </w:r>
      <w:r>
        <w:rPr>
          <w:b/>
          <w:bCs/>
          <w:i/>
          <w:iCs/>
        </w:rPr>
        <w:t>)</w:t>
      </w:r>
      <w:r>
        <w:rPr>
          <w:b/>
          <w:bCs/>
          <w:i/>
          <w:iCs/>
        </w:rPr>
        <w:t xml:space="preserve"> </w:t>
      </w:r>
      <w:r>
        <w:rPr>
          <w:b/>
          <w:bCs/>
          <w:i/>
          <w:iCs/>
        </w:rPr>
        <w:t>Sie werden eingeladen zum Einweihungskonzert der Orgel im Juni 2023 und auf der Tafel in der Kirche verewigt.</w:t>
      </w:r>
    </w:p>
    <w:p>
      <w:pPr>
        <w:pStyle w:val="Textkrper"/>
        <w:bidi w:val="0"/>
        <w:jc w:val="left"/>
        <w:rPr>
          <w:sz w:val="24"/>
        </w:rPr>
      </w:pPr>
      <w:r>
        <w:rPr>
          <w:sz w:val="24"/>
        </w:rPr>
        <w:t>Spendenkonto der Kirchengemeinde Reinheim Sparkasse Dieburg IBAN: DE38 5085 2651 0075 4021 80 BIC: HELADEF1DIE</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de-DE" w:eastAsia="zh-CN" w:bidi="hi-IN"/>
    </w:rPr>
  </w:style>
  <w:style w:type="paragraph" w:styleId="Berschrift2">
    <w:name w:val="Heading 2"/>
    <w:basedOn w:val="Berschrift"/>
    <w:next w:val="Textkrper"/>
    <w:qFormat/>
    <w:pPr>
      <w:numPr>
        <w:ilvl w:val="0"/>
        <w:numId w:val="0"/>
      </w:numPr>
      <w:spacing w:before="200" w:after="120"/>
      <w:outlineLvl w:val="1"/>
    </w:pPr>
    <w:rPr>
      <w:rFonts w:ascii="Liberation Serif" w:hAnsi="Liberation Serif" w:eastAsia="NSimSun" w:cs="Lucida Sans"/>
      <w:b/>
      <w:bCs/>
      <w:sz w:val="36"/>
      <w:szCs w:val="36"/>
    </w:rPr>
  </w:style>
  <w:style w:type="character" w:styleId="Starkbetont">
    <w:name w:val="Strong"/>
    <w:qFormat/>
    <w:rPr>
      <w:b/>
      <w:bCs/>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LibreOffice/7.5.0.3$Windows_X86_64 LibreOffice_project/c21113d003cd3efa8c53188764377a8272d9d6de</Application>
  <AppVersion>15.0000</AppVersion>
  <Pages>1</Pages>
  <Words>282</Words>
  <Characters>1702</Characters>
  <CharactersWithSpaces>1981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2023-03-14T17:15:25Z</dcterms:created>
  <dc:creator/>
  <dc:description/>
  <dc:language>de-DE</dc:language>
  <cp:lastModifiedBy/>
  <dcterms:modified xsi:type="dcterms:W3CDTF">2023-03-14T17:25:39Z</dcterms:modified>
  <cp:revision>1</cp:revision>
  <dc:subject/>
  <dc:title/>
</cp:coreProperties>
</file>